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420" w:firstLineChars="200"/>
        <w:jc w:val="left"/>
        <w:rPr>
          <w:rFonts w:hint="default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-318770</wp:posOffset>
                </wp:positionH>
                <wp:positionV relativeFrom="paragraph">
                  <wp:posOffset>-274320</wp:posOffset>
                </wp:positionV>
                <wp:extent cx="7282815" cy="1231265"/>
                <wp:effectExtent l="0" t="0" r="6985" b="63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543" cy="1231265"/>
                        </a:xfrm>
                        <a:prstGeom prst="rect">
                          <a:avLst/>
                        </a:prstGeom>
                        <a:solidFill>
                          <a:srgbClr val="44DBF5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pt;margin-top:-21.6pt;height:96.95pt;width:573.45pt;mso-position-horizontal-relative:margin;z-index:-251657216;v-text-anchor:middle;mso-width-relative:page;mso-height-relative:page;" fillcolor="#44DBF5" filled="t" stroked="f" coordsize="21600,21600" o:gfxdata="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yOCiu9gAAAAMAQAADwAAAAAAAAABACAAAAAi&#10;AAAAZHJzL2Rvd25yZXYueG1sUEsBAhQAFAAAAAgAh07iQJ0xhFJ8AgAA7QQAAA4AAAAAAAAAAQAg&#10;AAAAJwEAAGRycy9lMm9Eb2MueG1sUEsFBgAAAAAGAAYAWQEAABUGAAAAAA==&#10;">
                <v:fill on="t" opacity="13107f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</w:rPr>
        <w:t>0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4</w:t>
      </w:r>
      <w:r>
        <w:rPr>
          <w:rFonts w:ascii="思源黑体 CN Medium" w:hAnsi="思源黑体 CN Medium" w:eastAsia="思源黑体 CN Medium"/>
          <w:color w:val="233343" w:themeColor="accent3" w:themeShade="40"/>
          <w:sz w:val="44"/>
          <w:szCs w:val="44"/>
        </w:rPr>
        <w:t>/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19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57" w:beforeLines="50"/>
        <w:ind w:left="0" w:leftChars="0" w:firstLine="418" w:firstLineChars="161"/>
        <w:jc w:val="left"/>
        <w:textAlignment w:val="auto"/>
        <w:rPr>
          <w:rFonts w:hint="default" w:ascii="思源黑体 CN Light" w:hAnsi="思源黑体 CN Light" w:eastAsia="思源黑体 CN Light"/>
          <w:color w:val="233343" w:themeColor="accent3" w:themeShade="40"/>
          <w:sz w:val="26"/>
          <w:szCs w:val="26"/>
          <w:lang w:val="en-US"/>
        </w:rPr>
      </w:pPr>
      <w:r>
        <w:rPr>
          <w:rFonts w:hint="eastAsia" w:ascii="思源黑体 CN Light" w:hAnsi="思源黑体 CN Light" w:eastAsia="思源黑体 CN Light"/>
          <w:color w:val="233343" w:themeColor="accent3" w:themeShade="40"/>
          <w:sz w:val="26"/>
          <w:szCs w:val="26"/>
          <w:lang w:val="en-US" w:eastAsia="zh-CN"/>
        </w:rPr>
        <w:t>大数据大作业</w:t>
      </w:r>
    </w:p>
    <w:p>
      <w:pPr>
        <w:snapToGrid w:val="0"/>
        <w:jc w:val="left"/>
        <w:rPr>
          <w:rFonts w:hint="eastAsia" w:ascii="思源黑体 CN Bold" w:hAnsi="思源黑体 CN Bold" w:eastAsia="思源黑体 CN Bold"/>
          <w:color w:val="000000" w:themeColor="text1"/>
          <w:sz w:val="68"/>
          <w:szCs w:val="68"/>
          <w14:textFill>
            <w14:solidFill>
              <w14:schemeClr w14:val="tx1"/>
            </w14:solidFill>
          </w14:textFill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143510</wp:posOffset>
                </wp:positionV>
                <wp:extent cx="6226810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662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DB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5pt;margin-top:11.3pt;height:0pt;width:490.3pt;z-index:251660288;mso-width-relative:page;mso-height-relative:page;" filled="f" stroked="t" coordsize="21600,21600" o:gfxdata="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L3bNRbW&#10;AAAACQEAAA8AAAAAAAAAAQAgAAAAIgAAAGRycy9kb3ducmV2LnhtbFBLAQIUABQAAAAIAIdO4kCi&#10;5yKs6QEAALMDAAAOAAAAAAAAAAEAIAAAACUBAABkcnMvZTJvRG9jLnhtbFBLBQYAAAAABgAGAFkB&#10;AACABQAAAAA=&#10;">
                <v:fill on="f" focussize="0,0"/>
                <v:stroke weight="0.5pt" color="#44DBF5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jc w:val="both"/>
        <w:rPr>
          <w:lang w:val="en-US" w:eastAsia="zh-CN"/>
        </w:rPr>
      </w:pP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实验内容：健康码红码生成模拟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实验平台：可以用学校大数据实验平台，也可以各小组自行搭建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方式：按小组完成。现在下发实验要求和样例数据，各组开始准备，要求在大数据平台（具体哪些不限）上完成，如果实在无法在大数据平台上完成，也可以java直接编程，但是排名靠后。实际数据会在5月份下发。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计时说明：数据准备不算时间，可以认为在拿到感染人文件之前，做尽可能多的准备，最后模拟从拿到感染人文件就开始计时，找出所有密接人后停止计时，这个过程要全程对计算机录像，尽量在屏幕显示多的信息且录制下来，该录像在报告的时候要播放，作为认定结果的重要依据。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验收和评分：第14周二前各组在对分易提交结果数据文件和方案说明PPT（报告分享会用，里面包括完成时长，时长录像不需要提交到对分易，但是要带到答辩现场播放）。按正确率/完成时长的值大小排名，越大越靠前，但结果需要在课上各小组抽1人做报告说明，以认可结果，如果说明不清楚，小组可以换抽人补充，但每换1人，排名延后1名。小组按排名折算成绩，全组人相同，占90分。另外，实验后，每人提交一份实验报告，主要说明自己在实验中做的事情和心得，按个人算，占10分。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  <w:t>数据集1：地点</w:t>
      </w:r>
    </w:p>
    <w:p>
      <w:pPr>
        <w:pStyle w:val="7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  <w:t>数据集2：手机号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新冠抗疫离不开大数据的支持，在发现感染病人后，可以通过其手机的漫游信息，发现和其行程可能有交集（都在同一个基站注册过）的人员，健康码标注为红色，促使密接人员做核酸筛查。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cdinfo.txt文件为基站下载汇总的人员漫游信息，其中数据如下所示：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55001525849,20220507045223,1,13771874017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55001525849,20220507060705,1,14987849191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55001525849,20220507062150,1,18953076900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55001525849,20220507083519,2,17950088996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其中4列信息分别为 cellid(就是基站的编号)，时间（到秒），注册状态（1表示注册入基站，2表示离开基站），手机号码。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另外，会下发一个infected.txt文件，其中数据如下所示：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17718961269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19281886829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14384778402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18515965265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一列数据为发现被感染人员的手机号码，这个文件数据不会很多，可能就几个号码。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现在贴在文件中的是一个小样本数据，两个文件都有，供大家调测用。由于5G基站数目庞大，基站切换非常频繁，这种数据量是非常大的，正式数据为20G左右，下发方式为给U盘拷贝和在实验平台包中提供。通用实验平台开放的时间另外通知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实现要求：从下发数据中找到需要标红码的人员列表，即与感染人员同时间在一个基站的手机列表，用于精确标红码，按号码升序导出到redmark+组号.txt文件中，文件格式和infected.txt相同。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20" w:leftChars="0" w:firstLine="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  <w:r>
        <w:rPr>
          <w:rFonts w:hint="eastAsia"/>
          <w:sz w:val="21"/>
          <w:szCs w:val="21"/>
          <w:lang w:val="en-US" w:eastAsia="zh-CN"/>
        </w:rPr>
        <w:object>
          <v:shape id="_x0000_i1026" o:spt="75" type="#_x0000_t75" style="height:65.5pt;width:72.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">
            <o:LockedField>false</o:LockedField>
          </o:OLEObject>
        </w:objec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读取两个文件的内容，将其转换为(key, value)格式的RDD，其中key是基站id，value是(手机号,时间戳,状态)的元组。这一步的时间复杂度是O(n)，其中n是cdinfo.txt文件中的记录条数。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对RDD按照key进行分组，得到每个基站的所有记录。再对每个基站的记录按照时间戳进行排序，得到有序的列表。这一步的时间复杂度是O(nlogn)，其中n是cdinfo.txt文件中的记录条数。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读组中。这一步的时间复杂度是O(m)，其中m是infected.txt文件中的记录条数。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对持久化的RDD进行映射操作，对每个基站的记录进行遍历，找出与感染人员有过重叠停留时间的其他手机号码，并将其放入一个列表中。这一步的时间复杂度是O(nm)，其中n是cdinfo.txt文件中的记录条数，m是infected.txt文件中的记录条数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对新的RDD进行扁平化操作，将列表中的元素展开成单个元素。然后对新的RDD和感染人员手机号码的RDD进行合并操作，并去除重复元素。这一步的时间复杂度是O(n+m)，其中n是cdinfo.txt文件中的记录条数，m是infected.txt文件中的记录条数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将最终结果保存到一个文件中。这一步的时间复杂度是O(n+m)，其中n是cdinfo.txt文件中的记录条数，m是infected.txt文件中的记录条数。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16"/>
          <w:szCs w:val="16"/>
        </w:rPr>
        <w:t>综上所述，整个代码的时间复杂度是O(nlogn+nm+n+m)，其中n是cdinfo.txt文件中的记录条数，m是infected.txt文件中的记录条数。</w:t>
      </w:r>
    </w:p>
    <w:p>
      <w:pPr>
        <w:pStyle w:val="7"/>
        <w:numPr>
          <w:ilvl w:val="0"/>
          <w:numId w:val="0"/>
        </w:numPr>
        <w:snapToGrid w:val="0"/>
        <w:spacing w:before="0" w:beforeAutospacing="0" w:after="0" w:afterAutospacing="0" w:line="300" w:lineRule="auto"/>
        <w:jc w:val="both"/>
        <w:rPr>
          <w:rFonts w:hint="eastAsia"/>
          <w:sz w:val="21"/>
          <w:szCs w:val="21"/>
          <w:lang w:val="en-US" w:eastAsia="zh-CN"/>
        </w:rPr>
      </w:pP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9640DF7-F370-4115-A736-A18CB0F40193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E9C61FF8-E62F-4E05-9567-474BCD8BCF7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680D7B5A-1DD5-49BE-BEF5-F8E3F532F65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523328D1-44EA-44A6-99C6-9F899349BCA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A681E8D1-0FD0-4F4E-8BB5-1F6B72D80B03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Medium">
    <w:altName w:val="黑体"/>
    <w:panose1 w:val="020B0600000000000000"/>
    <w:charset w:val="86"/>
    <w:family w:val="swiss"/>
    <w:pitch w:val="default"/>
    <w:sig w:usb0="00000000" w:usb1="00000000" w:usb2="00000016" w:usb3="00000000" w:csb0="00060107" w:csb1="00000000"/>
    <w:embedRegular r:id="rId6" w:fontKey="{15491F35-9CE4-4222-BA17-9E3B28F307D5}"/>
  </w:font>
  <w:font w:name="思源黑体 CN Light">
    <w:altName w:val="黑体"/>
    <w:panose1 w:val="020B0300000000000000"/>
    <w:charset w:val="86"/>
    <w:family w:val="swiss"/>
    <w:pitch w:val="default"/>
    <w:sig w:usb0="00000000" w:usb1="00000000" w:usb2="00000016" w:usb3="00000000" w:csb0="00060107" w:csb1="00000000"/>
    <w:embedRegular r:id="rId7" w:fontKey="{BA0F749E-DA44-4C1E-83C1-B6C6D62EA113}"/>
  </w:font>
  <w:font w:name="思源黑体 CN Bold">
    <w:altName w:val="黑体"/>
    <w:panose1 w:val="020B0800000000000000"/>
    <w:charset w:val="86"/>
    <w:family w:val="swiss"/>
    <w:pitch w:val="default"/>
    <w:sig w:usb0="00000000" w:usb1="00000000" w:usb2="00000016" w:usb3="00000000" w:csb0="00060107" w:csb1="00000000"/>
    <w:embedRegular r:id="rId8" w:fontKey="{F144BA3D-512F-44F8-AE4F-DA8D1D586FE7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9" w:fontKey="{61EAE95F-59FB-415A-9FC1-A52AB484CC45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0914D6"/>
    <w:multiLevelType w:val="multilevel"/>
    <w:tmpl w:val="B60914D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gsImhkaWQiOiJkYTdjYjc5NGU1MDU2NTBkZjU0Yjc1Mzg1ZmEwYjg3YiIsInVzZXJDb3VudCI6Mn0="/>
  </w:docVars>
  <w:rsids>
    <w:rsidRoot w:val="32C40583"/>
    <w:rsid w:val="00020401"/>
    <w:rsid w:val="00326301"/>
    <w:rsid w:val="00422B46"/>
    <w:rsid w:val="00686E4D"/>
    <w:rsid w:val="00900BDC"/>
    <w:rsid w:val="009A1790"/>
    <w:rsid w:val="00C7250D"/>
    <w:rsid w:val="00D401E1"/>
    <w:rsid w:val="00E23DC7"/>
    <w:rsid w:val="00E31FFF"/>
    <w:rsid w:val="06573A45"/>
    <w:rsid w:val="07757F37"/>
    <w:rsid w:val="0A364684"/>
    <w:rsid w:val="0D3E3C8A"/>
    <w:rsid w:val="0D6B4803"/>
    <w:rsid w:val="11943782"/>
    <w:rsid w:val="149616BF"/>
    <w:rsid w:val="16F96E88"/>
    <w:rsid w:val="1AD05CA6"/>
    <w:rsid w:val="1B854CE1"/>
    <w:rsid w:val="299C4DA9"/>
    <w:rsid w:val="2CE81574"/>
    <w:rsid w:val="2D502C75"/>
    <w:rsid w:val="2DA134D1"/>
    <w:rsid w:val="2FE215EB"/>
    <w:rsid w:val="32C40583"/>
    <w:rsid w:val="33164C07"/>
    <w:rsid w:val="35643762"/>
    <w:rsid w:val="37A94E0D"/>
    <w:rsid w:val="39502252"/>
    <w:rsid w:val="3CDD0544"/>
    <w:rsid w:val="403A721B"/>
    <w:rsid w:val="41A622F4"/>
    <w:rsid w:val="4FAB2261"/>
    <w:rsid w:val="4FC271D9"/>
    <w:rsid w:val="516E03E9"/>
    <w:rsid w:val="530F2B07"/>
    <w:rsid w:val="54CD61A6"/>
    <w:rsid w:val="55007FE1"/>
    <w:rsid w:val="59540E78"/>
    <w:rsid w:val="5C803E24"/>
    <w:rsid w:val="5D5E5F32"/>
    <w:rsid w:val="5E363E69"/>
    <w:rsid w:val="600F1F67"/>
    <w:rsid w:val="61997814"/>
    <w:rsid w:val="66EF082E"/>
    <w:rsid w:val="67C3389F"/>
    <w:rsid w:val="6AE12463"/>
    <w:rsid w:val="6D0770CA"/>
    <w:rsid w:val="6DB13DF9"/>
    <w:rsid w:val="701557A9"/>
    <w:rsid w:val="73445698"/>
    <w:rsid w:val="74634609"/>
    <w:rsid w:val="748E73C9"/>
    <w:rsid w:val="75630D65"/>
    <w:rsid w:val="764C6D47"/>
    <w:rsid w:val="78C56232"/>
    <w:rsid w:val="791539E4"/>
    <w:rsid w:val="7A8E2912"/>
    <w:rsid w:val="7C694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paragraph"/>
    <w:basedOn w:val="1"/>
    <w:qFormat/>
    <w:uiPriority w:val="0"/>
    <w:pPr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contee\AppData\Roaming\kingsoft\office6\templates\download\a2b82a1f-63a6-472d-9771-7f6ea5f426a5\&#31616;&#32422;&#21830;&#21153;&#39118;&#24037;&#20316;&#24635;&#32467;&#27719;&#25253;&#26085;&#25253;.docx" TargetMode="External"/></Relationships>
</file>

<file path=word/theme/theme1.xml><?xml version="1.0" encoding="utf-8"?>
<a:theme xmlns:a="http://schemas.openxmlformats.org/drawingml/2006/main" name="Office 主题​​">
  <a:themeElements>
    <a:clrScheme name="莫兰迪色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78289"/>
      </a:accent1>
      <a:accent2>
        <a:srgbClr val="8595A5"/>
      </a:accent2>
      <a:accent3>
        <a:srgbClr val="BCCCDC"/>
      </a:accent3>
      <a:accent4>
        <a:srgbClr val="EACECA"/>
      </a:accent4>
      <a:accent5>
        <a:srgbClr val="F6B6B4"/>
      </a:accent5>
      <a:accent6>
        <a:srgbClr val="037EF3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简约商务风工作总结汇报日报.docx</Template>
  <Pages>1</Pages>
  <Words>150</Words>
  <Characters>187</Characters>
  <Lines>1</Lines>
  <Paragraphs>1</Paragraphs>
  <TotalTime>153</TotalTime>
  <ScaleCrop>false</ScaleCrop>
  <LinksUpToDate>false</LinksUpToDate>
  <CharactersWithSpaces>193</CharactersWithSpaces>
  <Application>WPS Office_12.1.0.16412_F1E327BC-269C-435d-A152-05C5408002CA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2022-03-01T15:05:00Z</dcterms:created>
  <dc:creator>王斌</dc:creator>
  <cp:lastModifiedBy>粥</cp:lastModifiedBy>
  <dcterms:modified xsi:type="dcterms:W3CDTF">2024-03-19T05:45:57Z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2052-12.1.0.16412</vt:lpwstr>
  </property>
  <property fmtid="{D5CDD505-2E9C-101B-9397-08002B2CF9AE}" pid="3" name="KSOTemplateUUID">
    <vt:lpwstr>v1.0_mb_ansAoEIch/VbX+syOXKAiA==</vt:lpwstr>
  </property>
  <property fmtid="{D5CDD505-2E9C-101B-9397-08002B2CF9AE}" pid="4" name="ICV">
    <vt:lpwstr>523B22E2357A4BAAAC079E1CE74F9360_13</vt:lpwstr>
  </property>
</Properties>
</file>